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D2" w:rsidRPr="0065584A" w:rsidRDefault="00064CD2" w:rsidP="00803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5E6A" w:rsidRPr="002F5E6A" w:rsidRDefault="002F5E6A" w:rsidP="002F5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6A">
        <w:rPr>
          <w:rFonts w:ascii="Times New Roman" w:hAnsi="Times New Roman" w:cs="Times New Roman"/>
          <w:sz w:val="28"/>
          <w:szCs w:val="28"/>
        </w:rPr>
        <w:t>Администрация Кубанского сельсовета</w:t>
      </w:r>
    </w:p>
    <w:p w:rsidR="002F5E6A" w:rsidRPr="002F5E6A" w:rsidRDefault="002F5E6A" w:rsidP="002F5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5E6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2F5E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F5E6A" w:rsidRPr="002F5E6A" w:rsidRDefault="002F5E6A" w:rsidP="002F5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6A" w:rsidRPr="002F5E6A" w:rsidRDefault="002F5E6A" w:rsidP="002F5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5E6A" w:rsidRPr="002F5E6A" w:rsidRDefault="002F5E6A" w:rsidP="002F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E6A" w:rsidRPr="002F5E6A" w:rsidRDefault="002F5E6A" w:rsidP="002F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31.05.2018</w:t>
      </w:r>
      <w:r w:rsidRPr="002F5E6A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proofErr w:type="spellStart"/>
      <w:r w:rsidRPr="002F5E6A">
        <w:rPr>
          <w:rFonts w:ascii="Times New Roman" w:hAnsi="Times New Roman" w:cs="Times New Roman"/>
          <w:sz w:val="28"/>
          <w:szCs w:val="28"/>
        </w:rPr>
        <w:t>с.Первотроицк</w:t>
      </w:r>
      <w:proofErr w:type="spellEnd"/>
      <w:r w:rsidRPr="002F5E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127B">
        <w:rPr>
          <w:rFonts w:ascii="Times New Roman" w:hAnsi="Times New Roman" w:cs="Times New Roman"/>
          <w:sz w:val="28"/>
          <w:szCs w:val="28"/>
        </w:rPr>
        <w:t xml:space="preserve">                 № 24</w:t>
      </w:r>
    </w:p>
    <w:p w:rsidR="008032AC" w:rsidRPr="0065584A" w:rsidRDefault="008032AC" w:rsidP="00803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32AC" w:rsidRDefault="00664628" w:rsidP="002F5E6A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646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Порядка с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анкционирования оплаты денежных </w:t>
      </w:r>
      <w:r w:rsidRPr="006646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обязательств по расходам получателей средств бюджета </w:t>
      </w:r>
      <w:r w:rsidR="005C668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Кубанского сельсовета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Каргатского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</w:t>
      </w:r>
      <w:r w:rsidRPr="006646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финансовое обеспечение (</w:t>
      </w:r>
      <w:proofErr w:type="spellStart"/>
      <w:r w:rsidRPr="006646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софинансирование</w:t>
      </w:r>
      <w:proofErr w:type="spellEnd"/>
      <w:r w:rsidRPr="006646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664628" w:rsidRPr="00664628" w:rsidRDefault="00664628" w:rsidP="00664628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032AC" w:rsidRPr="0065584A" w:rsidRDefault="008032AC" w:rsidP="00064CD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84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 статьи 2</w:t>
      </w:r>
      <w:r w:rsidR="0012141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0F204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121413">
        <w:rPr>
          <w:rFonts w:ascii="Times New Roman" w:hAnsi="Times New Roman" w:cs="Times New Roman"/>
          <w:sz w:val="28"/>
          <w:szCs w:val="28"/>
        </w:rPr>
        <w:t>, на основании Соглашения об осуществлении Управлением Федерального казначейства по Новосибирской области отдельных функций по исп</w:t>
      </w:r>
      <w:r w:rsidR="00A1635B">
        <w:rPr>
          <w:rFonts w:ascii="Times New Roman" w:hAnsi="Times New Roman" w:cs="Times New Roman"/>
          <w:sz w:val="28"/>
          <w:szCs w:val="28"/>
        </w:rPr>
        <w:t xml:space="preserve">олнению бюджета </w:t>
      </w:r>
      <w:r w:rsidR="002F5E6A">
        <w:rPr>
          <w:rFonts w:ascii="Times New Roman" w:hAnsi="Times New Roman" w:cs="Times New Roman"/>
          <w:sz w:val="28"/>
          <w:szCs w:val="28"/>
        </w:rPr>
        <w:t xml:space="preserve">Кубанского сельсовета </w:t>
      </w:r>
      <w:proofErr w:type="spellStart"/>
      <w:r w:rsidR="00A1635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1635B">
        <w:rPr>
          <w:rFonts w:ascii="Times New Roman" w:hAnsi="Times New Roman" w:cs="Times New Roman"/>
          <w:sz w:val="28"/>
          <w:szCs w:val="28"/>
        </w:rPr>
        <w:t xml:space="preserve"> рай</w:t>
      </w:r>
      <w:r w:rsidR="00121413">
        <w:rPr>
          <w:rFonts w:ascii="Times New Roman" w:hAnsi="Times New Roman" w:cs="Times New Roman"/>
          <w:sz w:val="28"/>
          <w:szCs w:val="28"/>
        </w:rPr>
        <w:t xml:space="preserve">она </w:t>
      </w:r>
      <w:r w:rsidR="00126034">
        <w:rPr>
          <w:rFonts w:ascii="Times New Roman" w:hAnsi="Times New Roman" w:cs="Times New Roman"/>
          <w:sz w:val="28"/>
          <w:szCs w:val="28"/>
        </w:rPr>
        <w:t>при кассовом обслуживании</w:t>
      </w:r>
      <w:r w:rsidR="00121413">
        <w:rPr>
          <w:rFonts w:ascii="Times New Roman" w:hAnsi="Times New Roman" w:cs="Times New Roman"/>
          <w:sz w:val="28"/>
          <w:szCs w:val="28"/>
        </w:rPr>
        <w:t xml:space="preserve"> </w:t>
      </w:r>
      <w:r w:rsidR="00126034">
        <w:rPr>
          <w:rFonts w:ascii="Times New Roman" w:hAnsi="Times New Roman" w:cs="Times New Roman"/>
          <w:sz w:val="28"/>
          <w:szCs w:val="28"/>
        </w:rPr>
        <w:t>исполнения бюджета органами Федерального казначейства</w:t>
      </w:r>
      <w:r w:rsidR="00121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413">
        <w:rPr>
          <w:rFonts w:ascii="Times New Roman" w:hAnsi="Times New Roman" w:cs="Times New Roman"/>
          <w:sz w:val="28"/>
          <w:szCs w:val="28"/>
        </w:rPr>
        <w:t xml:space="preserve">от  </w:t>
      </w:r>
      <w:r w:rsidR="00126034">
        <w:rPr>
          <w:rFonts w:ascii="Times New Roman" w:hAnsi="Times New Roman" w:cs="Times New Roman"/>
          <w:sz w:val="28"/>
          <w:szCs w:val="28"/>
        </w:rPr>
        <w:t>05.09.2017</w:t>
      </w:r>
      <w:proofErr w:type="gramEnd"/>
      <w:r w:rsidR="00126034">
        <w:rPr>
          <w:rFonts w:ascii="Times New Roman" w:hAnsi="Times New Roman" w:cs="Times New Roman"/>
          <w:sz w:val="28"/>
          <w:szCs w:val="28"/>
        </w:rPr>
        <w:t xml:space="preserve"> </w:t>
      </w:r>
      <w:r w:rsidR="00121413">
        <w:rPr>
          <w:rFonts w:ascii="Times New Roman" w:hAnsi="Times New Roman" w:cs="Times New Roman"/>
          <w:sz w:val="28"/>
          <w:szCs w:val="28"/>
        </w:rPr>
        <w:t>№</w:t>
      </w:r>
      <w:r w:rsidR="00126034">
        <w:rPr>
          <w:rFonts w:ascii="Times New Roman" w:hAnsi="Times New Roman" w:cs="Times New Roman"/>
          <w:sz w:val="28"/>
          <w:szCs w:val="28"/>
        </w:rPr>
        <w:t xml:space="preserve"> 108</w:t>
      </w:r>
      <w:r w:rsidR="005C668B">
        <w:rPr>
          <w:rFonts w:ascii="Times New Roman" w:hAnsi="Times New Roman" w:cs="Times New Roman"/>
          <w:sz w:val="28"/>
          <w:szCs w:val="28"/>
        </w:rPr>
        <w:t>8</w:t>
      </w:r>
      <w:r w:rsidR="00F54A19">
        <w:rPr>
          <w:rFonts w:ascii="Times New Roman" w:hAnsi="Times New Roman" w:cs="Times New Roman"/>
          <w:sz w:val="28"/>
          <w:szCs w:val="28"/>
        </w:rPr>
        <w:t>, А</w:t>
      </w:r>
      <w:r w:rsidR="002F5E6A">
        <w:rPr>
          <w:rFonts w:ascii="Times New Roman" w:hAnsi="Times New Roman" w:cs="Times New Roman"/>
          <w:sz w:val="28"/>
          <w:szCs w:val="28"/>
        </w:rPr>
        <w:t xml:space="preserve">дминистрация Кубанского сельсовета </w:t>
      </w:r>
      <w:proofErr w:type="spellStart"/>
      <w:r w:rsidR="002F5E6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2F5E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26034">
        <w:rPr>
          <w:rFonts w:ascii="Times New Roman" w:hAnsi="Times New Roman" w:cs="Times New Roman"/>
          <w:sz w:val="28"/>
          <w:szCs w:val="28"/>
        </w:rPr>
        <w:t>.</w:t>
      </w:r>
    </w:p>
    <w:p w:rsidR="008032AC" w:rsidRPr="0065584A" w:rsidRDefault="008032AC" w:rsidP="00064CD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5584A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ПОСТАНОВЛЯ</w:t>
      </w:r>
      <w:r w:rsidR="002F5E6A">
        <w:rPr>
          <w:rFonts w:ascii="Times New Roman" w:eastAsia="Arial" w:hAnsi="Times New Roman" w:cs="Times New Roman"/>
          <w:sz w:val="28"/>
          <w:szCs w:val="28"/>
          <w:lang w:eastAsia="ar-SA"/>
        </w:rPr>
        <w:t>ЕТ</w:t>
      </w:r>
      <w:r w:rsidRPr="0065584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:</w:t>
      </w:r>
    </w:p>
    <w:p w:rsidR="002F5E6A" w:rsidRDefault="00126034" w:rsidP="002F5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26034">
        <w:rPr>
          <w:color w:val="000000"/>
          <w:sz w:val="28"/>
          <w:szCs w:val="28"/>
        </w:rPr>
        <w:t xml:space="preserve">Утвердить прилагаемый Порядок санкционирования оплаты денежных обязательств по расходам получателей средств бюджета </w:t>
      </w:r>
      <w:r w:rsidR="005C668B">
        <w:rPr>
          <w:color w:val="000000"/>
          <w:sz w:val="28"/>
          <w:szCs w:val="28"/>
        </w:rPr>
        <w:t xml:space="preserve">Кубанского сельсовета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126034">
        <w:rPr>
          <w:color w:val="000000"/>
          <w:sz w:val="28"/>
          <w:szCs w:val="28"/>
        </w:rPr>
        <w:t>, финансовое обеспечение (</w:t>
      </w:r>
      <w:proofErr w:type="spellStart"/>
      <w:r w:rsidRPr="00126034">
        <w:rPr>
          <w:color w:val="000000"/>
          <w:sz w:val="28"/>
          <w:szCs w:val="28"/>
        </w:rPr>
        <w:t>софинансирование</w:t>
      </w:r>
      <w:proofErr w:type="spellEnd"/>
      <w:r w:rsidRPr="00126034">
        <w:rPr>
          <w:color w:val="000000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</w:t>
      </w:r>
      <w:r w:rsidR="002F5E6A">
        <w:rPr>
          <w:color w:val="000000"/>
          <w:sz w:val="28"/>
          <w:szCs w:val="28"/>
        </w:rPr>
        <w:t>, субвенций и иных межбюджетных</w:t>
      </w:r>
      <w:r w:rsidR="00F54A19">
        <w:rPr>
          <w:color w:val="000000"/>
          <w:sz w:val="28"/>
          <w:szCs w:val="28"/>
        </w:rPr>
        <w:t xml:space="preserve"> </w:t>
      </w:r>
      <w:r w:rsidRPr="00126034">
        <w:rPr>
          <w:color w:val="000000"/>
          <w:sz w:val="28"/>
          <w:szCs w:val="28"/>
        </w:rPr>
        <w:t>трансфертов, имеющих целевое назначение.</w:t>
      </w:r>
    </w:p>
    <w:p w:rsidR="008032AC" w:rsidRPr="008B67C2" w:rsidRDefault="00126034" w:rsidP="002F5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032AC" w:rsidRPr="00997F12">
        <w:rPr>
          <w:sz w:val="28"/>
          <w:szCs w:val="28"/>
        </w:rPr>
        <w:t>.</w:t>
      </w:r>
      <w:r w:rsidR="008032AC">
        <w:rPr>
          <w:sz w:val="28"/>
          <w:szCs w:val="28"/>
        </w:rPr>
        <w:t xml:space="preserve"> </w:t>
      </w:r>
      <w:r w:rsidR="008032AC" w:rsidRPr="00997F12">
        <w:rPr>
          <w:sz w:val="28"/>
          <w:szCs w:val="28"/>
        </w:rPr>
        <w:t>Постановление</w:t>
      </w:r>
      <w:r w:rsidR="00F54A19">
        <w:rPr>
          <w:sz w:val="28"/>
          <w:szCs w:val="28"/>
        </w:rPr>
        <w:t xml:space="preserve"> А</w:t>
      </w:r>
      <w:r w:rsidR="008032AC">
        <w:rPr>
          <w:sz w:val="28"/>
          <w:szCs w:val="28"/>
        </w:rPr>
        <w:t>дминистрации</w:t>
      </w:r>
      <w:r w:rsidR="005C668B">
        <w:rPr>
          <w:sz w:val="28"/>
          <w:szCs w:val="28"/>
        </w:rPr>
        <w:t xml:space="preserve"> Кубанского сельсовета</w:t>
      </w:r>
      <w:r w:rsidR="008032AC">
        <w:rPr>
          <w:sz w:val="28"/>
          <w:szCs w:val="28"/>
        </w:rPr>
        <w:t xml:space="preserve"> </w:t>
      </w:r>
      <w:proofErr w:type="spellStart"/>
      <w:r w:rsidR="008032AC">
        <w:rPr>
          <w:sz w:val="28"/>
          <w:szCs w:val="28"/>
        </w:rPr>
        <w:t>Каргатского</w:t>
      </w:r>
      <w:proofErr w:type="spellEnd"/>
      <w:r w:rsidR="008032AC">
        <w:rPr>
          <w:sz w:val="28"/>
          <w:szCs w:val="28"/>
        </w:rPr>
        <w:t xml:space="preserve"> района Новосибирской области </w:t>
      </w:r>
      <w:r w:rsidR="008032AC" w:rsidRPr="00997F12">
        <w:rPr>
          <w:sz w:val="28"/>
          <w:szCs w:val="28"/>
        </w:rPr>
        <w:t xml:space="preserve">№ </w:t>
      </w:r>
      <w:r w:rsidR="005C668B">
        <w:rPr>
          <w:sz w:val="28"/>
          <w:szCs w:val="28"/>
        </w:rPr>
        <w:t>7-р</w:t>
      </w:r>
      <w:r w:rsidR="008032AC" w:rsidRPr="00997F12">
        <w:rPr>
          <w:sz w:val="28"/>
          <w:szCs w:val="28"/>
        </w:rPr>
        <w:t xml:space="preserve"> от </w:t>
      </w:r>
      <w:r w:rsidR="00A846A0">
        <w:rPr>
          <w:sz w:val="28"/>
          <w:szCs w:val="28"/>
        </w:rPr>
        <w:t>3</w:t>
      </w:r>
      <w:r w:rsidR="00CA5E78">
        <w:rPr>
          <w:sz w:val="28"/>
          <w:szCs w:val="28"/>
        </w:rPr>
        <w:t>1</w:t>
      </w:r>
      <w:r w:rsidR="008032AC" w:rsidRPr="00997F12">
        <w:rPr>
          <w:sz w:val="28"/>
          <w:szCs w:val="28"/>
        </w:rPr>
        <w:t>.0</w:t>
      </w:r>
      <w:r w:rsidR="00A846A0">
        <w:rPr>
          <w:sz w:val="28"/>
          <w:szCs w:val="28"/>
        </w:rPr>
        <w:t>3</w:t>
      </w:r>
      <w:r w:rsidR="008032AC" w:rsidRPr="00997F12">
        <w:rPr>
          <w:sz w:val="28"/>
          <w:szCs w:val="28"/>
        </w:rPr>
        <w:t>.201</w:t>
      </w:r>
      <w:r w:rsidR="00CA5E78">
        <w:rPr>
          <w:sz w:val="28"/>
          <w:szCs w:val="28"/>
        </w:rPr>
        <w:t>1</w:t>
      </w:r>
      <w:r w:rsidR="008032AC" w:rsidRPr="00997F12">
        <w:rPr>
          <w:sz w:val="28"/>
          <w:szCs w:val="28"/>
        </w:rPr>
        <w:t>г</w:t>
      </w:r>
      <w:r w:rsidR="008032AC">
        <w:rPr>
          <w:bCs/>
          <w:sz w:val="28"/>
          <w:szCs w:val="28"/>
        </w:rPr>
        <w:t xml:space="preserve"> «</w:t>
      </w:r>
      <w:r w:rsidR="008032AC" w:rsidRPr="00522FBF">
        <w:rPr>
          <w:rFonts w:eastAsia="Arial"/>
          <w:sz w:val="28"/>
          <w:szCs w:val="28"/>
          <w:lang w:eastAsia="ar-SA"/>
        </w:rPr>
        <w:t>Об утверждении Порядка</w:t>
      </w:r>
      <w:r w:rsidR="008032AC" w:rsidRPr="0065584A">
        <w:rPr>
          <w:rFonts w:eastAsia="Arial"/>
          <w:sz w:val="28"/>
          <w:szCs w:val="28"/>
          <w:lang w:eastAsia="ar-SA"/>
        </w:rPr>
        <w:t xml:space="preserve"> </w:t>
      </w:r>
      <w:r w:rsidR="00CA5E78">
        <w:rPr>
          <w:rFonts w:eastAsia="Arial"/>
          <w:sz w:val="28"/>
          <w:szCs w:val="28"/>
          <w:lang w:eastAsia="ar-SA"/>
        </w:rPr>
        <w:t>санкционировани</w:t>
      </w:r>
      <w:r w:rsidR="00F54A19">
        <w:rPr>
          <w:rFonts w:eastAsia="Arial"/>
          <w:sz w:val="28"/>
          <w:szCs w:val="28"/>
          <w:lang w:eastAsia="ar-SA"/>
        </w:rPr>
        <w:t>я оплаты денежных обязательств А</w:t>
      </w:r>
      <w:r w:rsidR="00CA5E78">
        <w:rPr>
          <w:rFonts w:eastAsia="Arial"/>
          <w:sz w:val="28"/>
          <w:szCs w:val="28"/>
          <w:lang w:eastAsia="ar-SA"/>
        </w:rPr>
        <w:t>дминистрации</w:t>
      </w:r>
      <w:r w:rsidR="00A846A0">
        <w:rPr>
          <w:rFonts w:eastAsia="Arial"/>
          <w:sz w:val="28"/>
          <w:szCs w:val="28"/>
          <w:lang w:eastAsia="ar-SA"/>
        </w:rPr>
        <w:t xml:space="preserve"> Кубанского сельсовета</w:t>
      </w:r>
      <w:r w:rsidR="00CA5E78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="00CA5E78">
        <w:rPr>
          <w:rFonts w:eastAsia="Arial"/>
          <w:sz w:val="28"/>
          <w:szCs w:val="28"/>
          <w:lang w:eastAsia="ar-SA"/>
        </w:rPr>
        <w:t>Каргатского</w:t>
      </w:r>
      <w:proofErr w:type="spellEnd"/>
      <w:r w:rsidR="00CA5E78">
        <w:rPr>
          <w:rFonts w:eastAsia="Arial"/>
          <w:sz w:val="28"/>
          <w:szCs w:val="28"/>
          <w:lang w:eastAsia="ar-SA"/>
        </w:rPr>
        <w:t xml:space="preserve"> района Новосибирской области за счет межбюджетных трансфертов, предоставляемых из федерального бюджета в форме субсидий,</w:t>
      </w:r>
      <w:r w:rsidR="003363F4">
        <w:rPr>
          <w:rFonts w:eastAsia="Arial"/>
          <w:sz w:val="28"/>
          <w:szCs w:val="28"/>
          <w:lang w:eastAsia="ar-SA"/>
        </w:rPr>
        <w:t xml:space="preserve"> </w:t>
      </w:r>
      <w:r w:rsidR="00CA5E78">
        <w:rPr>
          <w:rFonts w:eastAsia="Arial"/>
          <w:sz w:val="28"/>
          <w:szCs w:val="28"/>
          <w:lang w:eastAsia="ar-SA"/>
        </w:rPr>
        <w:t xml:space="preserve">субвенций и иных </w:t>
      </w:r>
      <w:r w:rsidR="008032AC" w:rsidRPr="008C3D86">
        <w:rPr>
          <w:sz w:val="28"/>
          <w:szCs w:val="28"/>
        </w:rPr>
        <w:t>межбюджетных трансфер</w:t>
      </w:r>
      <w:r w:rsidR="008032AC">
        <w:rPr>
          <w:sz w:val="28"/>
          <w:szCs w:val="28"/>
        </w:rPr>
        <w:t>тов, имеющих целевое назначение</w:t>
      </w:r>
      <w:r w:rsidR="008032AC">
        <w:rPr>
          <w:b/>
          <w:sz w:val="28"/>
          <w:szCs w:val="28"/>
        </w:rPr>
        <w:t>»</w:t>
      </w:r>
      <w:r w:rsidR="008032AC">
        <w:rPr>
          <w:sz w:val="28"/>
          <w:szCs w:val="28"/>
        </w:rPr>
        <w:t xml:space="preserve"> считать утратившим силу.</w:t>
      </w:r>
    </w:p>
    <w:p w:rsidR="008B67C2" w:rsidRDefault="008B67C2" w:rsidP="002F5E6A">
      <w:pPr>
        <w:pStyle w:val="ConsPlusTitle"/>
        <w:jc w:val="both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3. </w:t>
      </w:r>
      <w:r w:rsidR="008032AC" w:rsidRPr="00997F12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Настоящее п</w:t>
      </w:r>
      <w:r w:rsidR="008032AC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остановление вступает в силу с </w:t>
      </w:r>
      <w:r w:rsidR="008032AC" w:rsidRPr="00997F12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момента подписания.  </w:t>
      </w:r>
    </w:p>
    <w:p w:rsidR="008032AC" w:rsidRDefault="008B67C2" w:rsidP="002F5E6A">
      <w:pPr>
        <w:pStyle w:val="ConsPlusTitle"/>
        <w:jc w:val="both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4</w:t>
      </w:r>
      <w:r w:rsidR="008032AC" w:rsidRPr="00997F12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. Контроль за</w:t>
      </w:r>
      <w:r w:rsidR="008032AC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исполнением </w:t>
      </w:r>
      <w:r w:rsidR="008032AC" w:rsidRPr="00997F12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постановления оставляю за собой.</w:t>
      </w:r>
    </w:p>
    <w:p w:rsidR="003363F4" w:rsidRDefault="003363F4" w:rsidP="002F5E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E6A" w:rsidRDefault="002F5E6A" w:rsidP="002F5E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E6A" w:rsidRDefault="002F5E6A" w:rsidP="002F5E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E6A" w:rsidRPr="00997F12" w:rsidRDefault="002F5E6A" w:rsidP="002F5E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2AC" w:rsidRPr="0065584A" w:rsidRDefault="008032AC" w:rsidP="008032A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584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</w:t>
      </w:r>
      <w:r w:rsidR="00A846A0">
        <w:rPr>
          <w:rFonts w:ascii="Times New Roman" w:eastAsia="Arial" w:hAnsi="Times New Roman" w:cs="Times New Roman"/>
          <w:sz w:val="28"/>
          <w:szCs w:val="28"/>
          <w:lang w:eastAsia="ar-SA"/>
        </w:rPr>
        <w:t>Кубанского сельсовета</w:t>
      </w:r>
      <w:r w:rsidRPr="0065584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</w:p>
    <w:p w:rsidR="008032AC" w:rsidRDefault="00A846A0" w:rsidP="008032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8032AC" w:rsidRPr="006558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Н.А.Караблин</w:t>
      </w:r>
      <w:proofErr w:type="spellEnd"/>
    </w:p>
    <w:p w:rsidR="002F5E6A" w:rsidRPr="0065584A" w:rsidRDefault="002F5E6A" w:rsidP="008032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B97" w:rsidRPr="00721B53" w:rsidRDefault="008D1B97" w:rsidP="008B67C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8D1B97" w:rsidRPr="00721B53" w:rsidRDefault="008D1B97" w:rsidP="00721B53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21B53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</w:p>
    <w:p w:rsidR="00F54A19" w:rsidRDefault="008D1B97" w:rsidP="005C668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21B53">
        <w:rPr>
          <w:rFonts w:ascii="Times New Roman" w:hAnsi="Times New Roman" w:cs="Times New Roman"/>
          <w:b w:val="0"/>
          <w:sz w:val="22"/>
          <w:szCs w:val="22"/>
        </w:rPr>
        <w:t xml:space="preserve">к Постановлению </w:t>
      </w:r>
      <w:r w:rsidR="008B67C2">
        <w:rPr>
          <w:rFonts w:ascii="Times New Roman" w:hAnsi="Times New Roman" w:cs="Times New Roman"/>
          <w:b w:val="0"/>
          <w:sz w:val="22"/>
          <w:szCs w:val="22"/>
        </w:rPr>
        <w:t>а</w:t>
      </w:r>
      <w:r w:rsidRPr="00721B53">
        <w:rPr>
          <w:rFonts w:ascii="Times New Roman" w:hAnsi="Times New Roman" w:cs="Times New Roman"/>
          <w:b w:val="0"/>
          <w:sz w:val="22"/>
          <w:szCs w:val="22"/>
        </w:rPr>
        <w:t>дминистрации</w:t>
      </w:r>
    </w:p>
    <w:p w:rsidR="005C668B" w:rsidRDefault="008D1B97" w:rsidP="005C668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21B53">
        <w:rPr>
          <w:rFonts w:ascii="Times New Roman" w:hAnsi="Times New Roman" w:cs="Times New Roman"/>
          <w:b w:val="0"/>
          <w:sz w:val="22"/>
          <w:szCs w:val="22"/>
        </w:rPr>
        <w:t xml:space="preserve"> К</w:t>
      </w:r>
      <w:r w:rsidR="005C668B">
        <w:rPr>
          <w:rFonts w:ascii="Times New Roman" w:hAnsi="Times New Roman" w:cs="Times New Roman"/>
          <w:b w:val="0"/>
          <w:sz w:val="22"/>
          <w:szCs w:val="22"/>
        </w:rPr>
        <w:t>убанс</w:t>
      </w:r>
      <w:r w:rsidRPr="00721B53">
        <w:rPr>
          <w:rFonts w:ascii="Times New Roman" w:hAnsi="Times New Roman" w:cs="Times New Roman"/>
          <w:b w:val="0"/>
          <w:sz w:val="22"/>
          <w:szCs w:val="22"/>
        </w:rPr>
        <w:t>кого</w:t>
      </w:r>
      <w:r w:rsidR="005C668B">
        <w:rPr>
          <w:rFonts w:ascii="Times New Roman" w:hAnsi="Times New Roman" w:cs="Times New Roman"/>
          <w:b w:val="0"/>
          <w:sz w:val="22"/>
          <w:szCs w:val="22"/>
        </w:rPr>
        <w:t xml:space="preserve"> сельсовета</w:t>
      </w:r>
      <w:r w:rsidRPr="00721B5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54A19" w:rsidRDefault="005C668B" w:rsidP="005C668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Каргатского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района </w:t>
      </w:r>
    </w:p>
    <w:p w:rsidR="008D1B97" w:rsidRPr="00721B53" w:rsidRDefault="008D1B97" w:rsidP="005C668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21B53">
        <w:rPr>
          <w:rFonts w:ascii="Times New Roman" w:hAnsi="Times New Roman" w:cs="Times New Roman"/>
          <w:b w:val="0"/>
          <w:sz w:val="22"/>
          <w:szCs w:val="22"/>
        </w:rPr>
        <w:t>Новосибирской области</w:t>
      </w:r>
    </w:p>
    <w:p w:rsidR="008D1B97" w:rsidRDefault="008D1B97" w:rsidP="00721B5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21B53">
        <w:rPr>
          <w:rFonts w:ascii="Times New Roman" w:hAnsi="Times New Roman" w:cs="Times New Roman"/>
          <w:b w:val="0"/>
          <w:sz w:val="22"/>
          <w:szCs w:val="22"/>
        </w:rPr>
        <w:t xml:space="preserve"> от </w:t>
      </w:r>
      <w:r w:rsidR="005C668B">
        <w:rPr>
          <w:rFonts w:ascii="Times New Roman" w:hAnsi="Times New Roman" w:cs="Times New Roman"/>
          <w:b w:val="0"/>
          <w:sz w:val="22"/>
          <w:szCs w:val="22"/>
        </w:rPr>
        <w:t>31.05.2018</w:t>
      </w:r>
      <w:r w:rsidRPr="00721B53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9D127B">
        <w:rPr>
          <w:rFonts w:ascii="Times New Roman" w:hAnsi="Times New Roman" w:cs="Times New Roman"/>
          <w:b w:val="0"/>
          <w:sz w:val="22"/>
          <w:szCs w:val="22"/>
        </w:rPr>
        <w:t>24</w:t>
      </w:r>
      <w:bookmarkStart w:id="0" w:name="_GoBack"/>
      <w:bookmarkEnd w:id="0"/>
    </w:p>
    <w:p w:rsidR="008D1B97" w:rsidRDefault="008D1B97" w:rsidP="008D1B97">
      <w:pPr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Порядок</w:t>
      </w:r>
    </w:p>
    <w:p w:rsidR="00834D78" w:rsidRDefault="00664628" w:rsidP="008D1B97">
      <w:pPr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санкционирования оплаты денежных обязательств по расходам получателей средств бюджета</w:t>
      </w:r>
      <w:r w:rsidR="002F5E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5C668B">
        <w:rPr>
          <w:rFonts w:ascii="Times New Roman" w:eastAsia="Arial" w:hAnsi="Times New Roman" w:cs="Times New Roman"/>
          <w:sz w:val="28"/>
          <w:szCs w:val="28"/>
          <w:lang w:eastAsia="ar-SA"/>
        </w:rPr>
        <w:t>Кубанского сельсовета</w:t>
      </w:r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Каргатского</w:t>
      </w:r>
      <w:proofErr w:type="spellEnd"/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района, финансовое обеспечение (</w:t>
      </w:r>
      <w:proofErr w:type="spellStart"/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834D78" w:rsidRDefault="00834D78" w:rsidP="008D1B97">
      <w:pPr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34D78" w:rsidRPr="00664628" w:rsidRDefault="00664628" w:rsidP="006646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D78" w:rsidRPr="00664628">
        <w:rPr>
          <w:rFonts w:ascii="Times New Roman" w:hAnsi="Times New Roman" w:cs="Times New Roman"/>
          <w:sz w:val="28"/>
          <w:szCs w:val="28"/>
        </w:rPr>
        <w:t>Санкционирование оплат</w:t>
      </w:r>
      <w:r w:rsidR="00722391" w:rsidRPr="00664628">
        <w:rPr>
          <w:rFonts w:ascii="Times New Roman" w:hAnsi="Times New Roman" w:cs="Times New Roman"/>
          <w:sz w:val="28"/>
          <w:szCs w:val="28"/>
        </w:rPr>
        <w:t xml:space="preserve">ы </w:t>
      </w:r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денежных обязательств по расходам получателей средств бюджета </w:t>
      </w:r>
      <w:r w:rsidR="005C668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Кубанского сельсовета </w:t>
      </w:r>
      <w:proofErr w:type="spellStart"/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Каргатского</w:t>
      </w:r>
      <w:proofErr w:type="spellEnd"/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</w:t>
      </w:r>
      <w:r w:rsidR="009839C6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, финансовое обеспечение</w:t>
      </w:r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9839C6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proofErr w:type="spellStart"/>
      <w:r w:rsidR="009839C6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софинансрование</w:t>
      </w:r>
      <w:proofErr w:type="spellEnd"/>
      <w:r w:rsidR="009839C6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которых осуществляется </w:t>
      </w:r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 счет </w:t>
      </w:r>
      <w:r w:rsidR="00F32805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межбюджетных трансфертов</w:t>
      </w:r>
      <w:r w:rsidR="00834D78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722391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осуществляется в соответствии с Порядком проведения санкционирования оплаты денежных обязательств по расходам получателей средств бюджета </w:t>
      </w:r>
      <w:r w:rsidR="004B1F9D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субъекта Российской Федерации, в целях </w:t>
      </w:r>
      <w:proofErr w:type="spellStart"/>
      <w:r w:rsidR="004B1F9D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="009839C6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4B1F9D" w:rsidRPr="006646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которых предоставляется </w:t>
      </w:r>
      <w:r w:rsidR="00834D78">
        <w:t xml:space="preserve"> </w:t>
      </w:r>
      <w:r w:rsidR="004B1F9D" w:rsidRPr="00664628">
        <w:rPr>
          <w:rFonts w:ascii="Times New Roman" w:hAnsi="Times New Roman" w:cs="Times New Roman"/>
          <w:sz w:val="28"/>
          <w:szCs w:val="28"/>
        </w:rPr>
        <w:t>субсидия из федерального бюджета бюджету субъекта Российской Федерации,</w:t>
      </w:r>
      <w:r w:rsidR="00F32805" w:rsidRPr="00664628">
        <w:rPr>
          <w:rFonts w:ascii="Times New Roman" w:hAnsi="Times New Roman" w:cs="Times New Roman"/>
          <w:sz w:val="28"/>
          <w:szCs w:val="28"/>
        </w:rPr>
        <w:t xml:space="preserve"> </w:t>
      </w:r>
      <w:r w:rsidR="004B1F9D" w:rsidRPr="00664628">
        <w:rPr>
          <w:rFonts w:ascii="Times New Roman" w:hAnsi="Times New Roman" w:cs="Times New Roman"/>
          <w:sz w:val="28"/>
          <w:szCs w:val="28"/>
        </w:rPr>
        <w:t>утвержденным приказом Минфина России от 12.12.2017г № 223н,</w:t>
      </w:r>
      <w:r w:rsidR="009839C6" w:rsidRPr="00664628">
        <w:rPr>
          <w:rFonts w:ascii="Times New Roman" w:hAnsi="Times New Roman" w:cs="Times New Roman"/>
          <w:sz w:val="28"/>
          <w:szCs w:val="28"/>
        </w:rPr>
        <w:t xml:space="preserve"> </w:t>
      </w:r>
      <w:r w:rsidR="004B1F9D" w:rsidRPr="00664628">
        <w:rPr>
          <w:rFonts w:ascii="Times New Roman" w:hAnsi="Times New Roman" w:cs="Times New Roman"/>
          <w:sz w:val="28"/>
          <w:szCs w:val="28"/>
        </w:rPr>
        <w:t>с дополнительной проверкой платежных документов на наличие в них</w:t>
      </w:r>
      <w:r w:rsidR="00E86EA8" w:rsidRPr="00664628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:rsidR="00E86EA8" w:rsidRPr="004E1923" w:rsidRDefault="00E86EA8" w:rsidP="00E86EA8">
      <w:pPr>
        <w:pStyle w:val="a3"/>
        <w:shd w:val="clear" w:color="auto" w:fill="FFFFFF"/>
        <w:spacing w:before="0" w:beforeAutospacing="0" w:after="450" w:afterAutospacing="0" w:line="390" w:lineRule="atLeast"/>
        <w:ind w:left="720"/>
        <w:jc w:val="both"/>
        <w:rPr>
          <w:color w:val="000000"/>
          <w:sz w:val="28"/>
          <w:szCs w:val="28"/>
        </w:rPr>
      </w:pPr>
      <w:r w:rsidRPr="004E1923">
        <w:rPr>
          <w:color w:val="000000"/>
          <w:sz w:val="28"/>
          <w:szCs w:val="28"/>
        </w:rPr>
        <w:t>1) номера бюджетного обязательства, под которым оно поставлено на учет</w:t>
      </w:r>
      <w:r w:rsidR="00F54A19">
        <w:rPr>
          <w:color w:val="000000"/>
          <w:sz w:val="28"/>
          <w:szCs w:val="28"/>
        </w:rPr>
        <w:t xml:space="preserve"> в А</w:t>
      </w:r>
      <w:r w:rsidR="00664628">
        <w:rPr>
          <w:color w:val="000000"/>
          <w:sz w:val="28"/>
          <w:szCs w:val="28"/>
        </w:rPr>
        <w:t xml:space="preserve">дминистрации </w:t>
      </w:r>
      <w:r w:rsidR="005C668B">
        <w:rPr>
          <w:color w:val="000000"/>
          <w:sz w:val="28"/>
          <w:szCs w:val="28"/>
        </w:rPr>
        <w:t xml:space="preserve">Кубанского сельсовета </w:t>
      </w:r>
      <w:proofErr w:type="spellStart"/>
      <w:r w:rsidR="00664628">
        <w:rPr>
          <w:color w:val="000000"/>
          <w:sz w:val="28"/>
          <w:szCs w:val="28"/>
        </w:rPr>
        <w:t>Каргатского</w:t>
      </w:r>
      <w:proofErr w:type="spellEnd"/>
      <w:r w:rsidR="00664628">
        <w:rPr>
          <w:color w:val="000000"/>
          <w:sz w:val="28"/>
          <w:szCs w:val="28"/>
        </w:rPr>
        <w:t xml:space="preserve"> района Новосибирской области</w:t>
      </w:r>
      <w:r w:rsidRPr="004E1923">
        <w:rPr>
          <w:color w:val="000000"/>
          <w:sz w:val="28"/>
          <w:szCs w:val="28"/>
        </w:rPr>
        <w:t xml:space="preserve"> (без ограничения номера по количеству символов и с его выделением специальными знаками </w:t>
      </w:r>
      <w:proofErr w:type="gramStart"/>
      <w:r w:rsidRPr="004E1923">
        <w:rPr>
          <w:color w:val="000000"/>
          <w:sz w:val="28"/>
          <w:szCs w:val="28"/>
        </w:rPr>
        <w:t>«&lt; &gt;</w:t>
      </w:r>
      <w:proofErr w:type="gramEnd"/>
      <w:r w:rsidRPr="004E1923">
        <w:rPr>
          <w:color w:val="000000"/>
          <w:sz w:val="28"/>
          <w:szCs w:val="28"/>
        </w:rPr>
        <w:t>»);</w:t>
      </w:r>
    </w:p>
    <w:p w:rsidR="00E86EA8" w:rsidRPr="004E1923" w:rsidRDefault="008B67C2" w:rsidP="00E86EA8">
      <w:pPr>
        <w:pStyle w:val="a3"/>
        <w:shd w:val="clear" w:color="auto" w:fill="FFFFFF"/>
        <w:spacing w:before="0" w:beforeAutospacing="0" w:after="450" w:afterAutospacing="0" w:line="39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86EA8" w:rsidRPr="004E1923">
        <w:rPr>
          <w:color w:val="000000"/>
          <w:sz w:val="28"/>
          <w:szCs w:val="28"/>
        </w:rPr>
        <w:t>) кодов классификации операций сектора государственного управления (КОСГУ) в назначении платежа в формате «ХХХ».</w:t>
      </w:r>
    </w:p>
    <w:p w:rsidR="00E86EA8" w:rsidRDefault="00F32805" w:rsidP="00E86EA8">
      <w:pPr>
        <w:pStyle w:val="a5"/>
        <w:jc w:val="center"/>
      </w:pPr>
      <w:r>
        <w:t>-------------------------------------------------------------------------------------------------------</w:t>
      </w:r>
    </w:p>
    <w:sectPr w:rsidR="00E86EA8" w:rsidSect="00DE031A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0883"/>
    <w:multiLevelType w:val="hybridMultilevel"/>
    <w:tmpl w:val="9F424D78"/>
    <w:lvl w:ilvl="0" w:tplc="392E0C7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C34"/>
    <w:multiLevelType w:val="hybridMultilevel"/>
    <w:tmpl w:val="CE5400D6"/>
    <w:lvl w:ilvl="0" w:tplc="51E40A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8010CE7"/>
    <w:multiLevelType w:val="hybridMultilevel"/>
    <w:tmpl w:val="A6327B3C"/>
    <w:lvl w:ilvl="0" w:tplc="0C4862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0450"/>
    <w:rsid w:val="00064CD2"/>
    <w:rsid w:val="000F2049"/>
    <w:rsid w:val="00121413"/>
    <w:rsid w:val="00126034"/>
    <w:rsid w:val="002214C4"/>
    <w:rsid w:val="0029626D"/>
    <w:rsid w:val="002F5E6A"/>
    <w:rsid w:val="003363F4"/>
    <w:rsid w:val="00377691"/>
    <w:rsid w:val="00383AE9"/>
    <w:rsid w:val="00402540"/>
    <w:rsid w:val="00464351"/>
    <w:rsid w:val="004770AD"/>
    <w:rsid w:val="004B1F9D"/>
    <w:rsid w:val="004D2D34"/>
    <w:rsid w:val="004E1923"/>
    <w:rsid w:val="00525983"/>
    <w:rsid w:val="005C668B"/>
    <w:rsid w:val="00664628"/>
    <w:rsid w:val="00721B53"/>
    <w:rsid w:val="00722391"/>
    <w:rsid w:val="008032AC"/>
    <w:rsid w:val="008237E3"/>
    <w:rsid w:val="00834D78"/>
    <w:rsid w:val="0088148D"/>
    <w:rsid w:val="008B67C2"/>
    <w:rsid w:val="008D1B97"/>
    <w:rsid w:val="009009A6"/>
    <w:rsid w:val="009839C6"/>
    <w:rsid w:val="009D127B"/>
    <w:rsid w:val="00A1635B"/>
    <w:rsid w:val="00A846A0"/>
    <w:rsid w:val="00B06D3B"/>
    <w:rsid w:val="00CA5E78"/>
    <w:rsid w:val="00DE031A"/>
    <w:rsid w:val="00E86EA8"/>
    <w:rsid w:val="00F32805"/>
    <w:rsid w:val="00F40F4C"/>
    <w:rsid w:val="00F54A19"/>
    <w:rsid w:val="00F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6885-4386-47F4-84A3-1118246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3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19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D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7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Syrkina</dc:creator>
  <cp:keywords/>
  <dc:description/>
  <cp:lastModifiedBy>Пользователь</cp:lastModifiedBy>
  <cp:revision>9</cp:revision>
  <cp:lastPrinted>2018-06-04T07:29:00Z</cp:lastPrinted>
  <dcterms:created xsi:type="dcterms:W3CDTF">2018-05-30T08:11:00Z</dcterms:created>
  <dcterms:modified xsi:type="dcterms:W3CDTF">2018-06-04T07:29:00Z</dcterms:modified>
</cp:coreProperties>
</file>